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09A131" w14:textId="747E06D6" w:rsidR="003A4768" w:rsidRPr="00E31415" w:rsidRDefault="00A27175" w:rsidP="00FB30B2">
      <w:pPr>
        <w:spacing w:line="480" w:lineRule="auto"/>
        <w:contextualSpacing/>
        <w:rPr>
          <w:rFonts w:ascii="Lucida Fax" w:hAnsi="Lucida Fax"/>
          <w:b/>
        </w:rPr>
      </w:pPr>
      <w:r w:rsidRPr="00E31415">
        <w:rPr>
          <w:rFonts w:ascii="Lucida Fax" w:hAnsi="Lucida Fax"/>
          <w:b/>
        </w:rPr>
        <w:t>Additional Figures</w:t>
      </w:r>
    </w:p>
    <w:p w14:paraId="21D931A3" w14:textId="77777777" w:rsidR="00A27175" w:rsidRPr="00E31415" w:rsidRDefault="00A27175" w:rsidP="00FB30B2">
      <w:pPr>
        <w:spacing w:line="480" w:lineRule="auto"/>
        <w:contextualSpacing/>
        <w:rPr>
          <w:rFonts w:ascii="Lucida Fax" w:hAnsi="Lucida Fax"/>
        </w:rPr>
      </w:pPr>
    </w:p>
    <w:p w14:paraId="5057095B" w14:textId="5B211A69" w:rsidR="00FB30B2" w:rsidRPr="00E31415" w:rsidRDefault="00FB30B2" w:rsidP="00FB30B2">
      <w:pPr>
        <w:spacing w:line="480" w:lineRule="auto"/>
        <w:ind w:firstLine="720"/>
        <w:contextualSpacing/>
        <w:rPr>
          <w:rFonts w:ascii="Lucida Fax" w:hAnsi="Lucida Fax" w:cs="Times New Roman"/>
          <w:color w:val="FF0000"/>
        </w:rPr>
      </w:pPr>
      <w:r w:rsidRPr="00E31415">
        <w:rPr>
          <w:rFonts w:ascii="Lucida Fax" w:hAnsi="Lucida Fax" w:cs="Times New Roman"/>
        </w:rPr>
        <w:t>For literacy rates, I use data from 2009 taken from the CIA World Factbook (CIA, 2009). With a mean of 82.13% and a median of 90.7%, the data are skewed negative. A standard deviation of 19.92 percentage points reflects the length of the skew’s tail and an interquartile range of 28.5%. A histogram of the data (Fig. 1) shows that most countries have a literacy rate of between 90-100%.</w:t>
      </w:r>
    </w:p>
    <w:p w14:paraId="360ECC9D" w14:textId="77777777" w:rsidR="00FB30B2" w:rsidRPr="00E31415" w:rsidRDefault="00FB30B2" w:rsidP="00FB30B2">
      <w:pPr>
        <w:pStyle w:val="Caption"/>
        <w:keepNext/>
        <w:spacing w:line="480" w:lineRule="auto"/>
        <w:contextualSpacing/>
        <w:jc w:val="center"/>
        <w:rPr>
          <w:rFonts w:ascii="Lucida Fax" w:hAnsi="Lucida Fax" w:cs="Times New Roman"/>
          <w:color w:val="auto"/>
          <w:sz w:val="22"/>
          <w:szCs w:val="22"/>
        </w:rPr>
      </w:pPr>
      <w:r w:rsidRPr="00E31415">
        <w:rPr>
          <w:rFonts w:ascii="Lucida Fax" w:hAnsi="Lucida Fax" w:cs="Times New Roman"/>
          <w:color w:val="auto"/>
          <w:sz w:val="22"/>
          <w:szCs w:val="22"/>
        </w:rPr>
        <w:t xml:space="preserve">Figure </w:t>
      </w:r>
      <w:r w:rsidRPr="00E31415">
        <w:rPr>
          <w:rFonts w:ascii="Lucida Fax" w:hAnsi="Lucida Fax" w:cs="Times New Roman"/>
          <w:color w:val="auto"/>
          <w:sz w:val="22"/>
          <w:szCs w:val="22"/>
        </w:rPr>
        <w:fldChar w:fldCharType="begin"/>
      </w:r>
      <w:r w:rsidRPr="00E31415">
        <w:rPr>
          <w:rFonts w:ascii="Lucida Fax" w:hAnsi="Lucida Fax" w:cs="Times New Roman"/>
          <w:color w:val="auto"/>
          <w:sz w:val="22"/>
          <w:szCs w:val="22"/>
        </w:rPr>
        <w:instrText xml:space="preserve"> SEQ Figure \* ARABIC </w:instrText>
      </w:r>
      <w:r w:rsidRPr="00E31415">
        <w:rPr>
          <w:rFonts w:ascii="Lucida Fax" w:hAnsi="Lucida Fax" w:cs="Times New Roman"/>
          <w:color w:val="auto"/>
          <w:sz w:val="22"/>
          <w:szCs w:val="22"/>
        </w:rPr>
        <w:fldChar w:fldCharType="separate"/>
      </w:r>
      <w:r w:rsidRPr="00E31415">
        <w:rPr>
          <w:rFonts w:ascii="Lucida Fax" w:hAnsi="Lucida Fax" w:cs="Times New Roman"/>
          <w:noProof/>
          <w:color w:val="auto"/>
          <w:sz w:val="22"/>
          <w:szCs w:val="22"/>
        </w:rPr>
        <w:t>1</w:t>
      </w:r>
      <w:r w:rsidRPr="00E31415">
        <w:rPr>
          <w:rFonts w:ascii="Lucida Fax" w:hAnsi="Lucida Fax" w:cs="Times New Roman"/>
          <w:color w:val="auto"/>
          <w:sz w:val="22"/>
          <w:szCs w:val="22"/>
        </w:rPr>
        <w:fldChar w:fldCharType="end"/>
      </w:r>
    </w:p>
    <w:p w14:paraId="70CC73BB" w14:textId="77777777" w:rsidR="00FB30B2" w:rsidRPr="00E31415" w:rsidRDefault="00FB30B2" w:rsidP="00FB30B2">
      <w:pPr>
        <w:spacing w:line="480" w:lineRule="auto"/>
        <w:ind w:firstLine="720"/>
        <w:contextualSpacing/>
        <w:jc w:val="center"/>
        <w:rPr>
          <w:rFonts w:ascii="Lucida Fax" w:hAnsi="Lucida Fax" w:cs="Times New Roman"/>
          <w:color w:val="FF0000"/>
        </w:rPr>
      </w:pPr>
      <w:r w:rsidRPr="00E31415">
        <w:rPr>
          <w:rFonts w:ascii="Lucida Fax" w:hAnsi="Lucida Fax" w:cs="Times New Roman"/>
          <w:noProof/>
          <w:color w:val="FF0000"/>
        </w:rPr>
        <w:drawing>
          <wp:inline distT="0" distB="0" distL="0" distR="0" wp14:anchorId="1E030CDF" wp14:editId="76119C34">
            <wp:extent cx="4827456" cy="29782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eracy Histogram.png"/>
                    <pic:cNvPicPr/>
                  </pic:nvPicPr>
                  <pic:blipFill rotWithShape="1">
                    <a:blip r:embed="rId6">
                      <a:extLst>
                        <a:ext uri="{28A0092B-C50C-407E-A947-70E740481C1C}">
                          <a14:useLocalDpi xmlns:a14="http://schemas.microsoft.com/office/drawing/2010/main" val="0"/>
                        </a:ext>
                      </a:extLst>
                    </a:blip>
                    <a:srcRect t="6664"/>
                    <a:stretch/>
                  </pic:blipFill>
                  <pic:spPr bwMode="auto">
                    <a:xfrm>
                      <a:off x="0" y="0"/>
                      <a:ext cx="4828032" cy="2978580"/>
                    </a:xfrm>
                    <a:prstGeom prst="rect">
                      <a:avLst/>
                    </a:prstGeom>
                    <a:ln>
                      <a:noFill/>
                    </a:ln>
                    <a:extLst>
                      <a:ext uri="{53640926-AAD7-44D8-BBD7-CCE9431645EC}">
                        <a14:shadowObscured xmlns:a14="http://schemas.microsoft.com/office/drawing/2010/main"/>
                      </a:ext>
                    </a:extLst>
                  </pic:spPr>
                </pic:pic>
              </a:graphicData>
            </a:graphic>
          </wp:inline>
        </w:drawing>
      </w:r>
    </w:p>
    <w:p w14:paraId="4D09330C" w14:textId="77777777" w:rsidR="0046418F" w:rsidRDefault="0046418F">
      <w:pPr>
        <w:rPr>
          <w:rFonts w:ascii="Lucida Fax" w:hAnsi="Lucida Fax" w:cs="Times New Roman"/>
        </w:rPr>
      </w:pPr>
      <w:r>
        <w:rPr>
          <w:rFonts w:ascii="Lucida Fax" w:hAnsi="Lucida Fax" w:cs="Times New Roman"/>
        </w:rPr>
        <w:br w:type="page"/>
      </w:r>
    </w:p>
    <w:p w14:paraId="6E80BED2" w14:textId="5C9B4DEC" w:rsidR="00FB30B2" w:rsidRPr="00E31415" w:rsidRDefault="00FB30B2" w:rsidP="00FB30B2">
      <w:pPr>
        <w:spacing w:line="480" w:lineRule="auto"/>
        <w:ind w:firstLine="720"/>
        <w:contextualSpacing/>
        <w:rPr>
          <w:rFonts w:ascii="Lucida Fax" w:hAnsi="Lucida Fax" w:cs="Times New Roman"/>
        </w:rPr>
      </w:pPr>
      <w:r w:rsidRPr="00E31415">
        <w:rPr>
          <w:rFonts w:ascii="Lucida Fax" w:hAnsi="Lucida Fax" w:cs="Times New Roman"/>
        </w:rPr>
        <w:lastRenderedPageBreak/>
        <w:t>I use data from the World Values Survey for both democratic desire and enlightened democratic desire. The measurement used to evaluate democratic desire ranges from a response of 0, which indicates that the respondent has no desire at all to be governed by a democracy, to 1.0, indicating that the respondent has a very strong desire to be governed by a democracy. Scores for democratic desire show a normal distribution around the mean for each nation surveyed (</w:t>
      </w:r>
      <w:proofErr w:type="spellStart"/>
      <w:r w:rsidRPr="00E31415">
        <w:rPr>
          <w:rFonts w:ascii="Lucida Fax" w:hAnsi="Lucida Fax" w:cs="Times New Roman"/>
        </w:rPr>
        <w:t>Welzel</w:t>
      </w:r>
      <w:proofErr w:type="spellEnd"/>
      <w:r w:rsidRPr="00E31415">
        <w:rPr>
          <w:rFonts w:ascii="Lucida Fax" w:hAnsi="Lucida Fax" w:cs="Times New Roman"/>
        </w:rPr>
        <w:t>, 2013, p. 101). There is some variation in scores, which have an interquartile range of .08. The mean score of .82 and median score of 0.83 are nearly identical. Out of 190 countries, two scored usually low on the index, below 0.7. Six scored above 0.9. This data can be seen in Figure 2.</w:t>
      </w:r>
    </w:p>
    <w:p w14:paraId="5C258216" w14:textId="77777777" w:rsidR="00FB30B2" w:rsidRPr="00E31415" w:rsidRDefault="00FB30B2" w:rsidP="00FB30B2">
      <w:pPr>
        <w:pStyle w:val="Caption"/>
        <w:keepNext/>
        <w:spacing w:line="480" w:lineRule="auto"/>
        <w:contextualSpacing/>
        <w:jc w:val="center"/>
        <w:rPr>
          <w:rFonts w:ascii="Lucida Fax" w:hAnsi="Lucida Fax" w:cs="Times New Roman"/>
          <w:color w:val="auto"/>
          <w:sz w:val="22"/>
          <w:szCs w:val="22"/>
        </w:rPr>
      </w:pPr>
      <w:r w:rsidRPr="00E31415">
        <w:rPr>
          <w:rFonts w:ascii="Lucida Fax" w:hAnsi="Lucida Fax" w:cs="Times New Roman"/>
          <w:color w:val="auto"/>
          <w:sz w:val="22"/>
          <w:szCs w:val="22"/>
        </w:rPr>
        <w:t xml:space="preserve">Figure </w:t>
      </w:r>
      <w:r w:rsidRPr="00E31415">
        <w:rPr>
          <w:rFonts w:ascii="Lucida Fax" w:hAnsi="Lucida Fax" w:cs="Times New Roman"/>
          <w:color w:val="auto"/>
          <w:sz w:val="22"/>
          <w:szCs w:val="22"/>
        </w:rPr>
        <w:fldChar w:fldCharType="begin"/>
      </w:r>
      <w:r w:rsidRPr="00E31415">
        <w:rPr>
          <w:rFonts w:ascii="Lucida Fax" w:hAnsi="Lucida Fax" w:cs="Times New Roman"/>
          <w:color w:val="auto"/>
          <w:sz w:val="22"/>
          <w:szCs w:val="22"/>
        </w:rPr>
        <w:instrText xml:space="preserve"> SEQ Figure \* ARABIC </w:instrText>
      </w:r>
      <w:r w:rsidRPr="00E31415">
        <w:rPr>
          <w:rFonts w:ascii="Lucida Fax" w:hAnsi="Lucida Fax" w:cs="Times New Roman"/>
          <w:color w:val="auto"/>
          <w:sz w:val="22"/>
          <w:szCs w:val="22"/>
        </w:rPr>
        <w:fldChar w:fldCharType="separate"/>
      </w:r>
      <w:r w:rsidRPr="00E31415">
        <w:rPr>
          <w:rFonts w:ascii="Lucida Fax" w:hAnsi="Lucida Fax" w:cs="Times New Roman"/>
          <w:noProof/>
          <w:color w:val="auto"/>
          <w:sz w:val="22"/>
          <w:szCs w:val="22"/>
        </w:rPr>
        <w:t>2</w:t>
      </w:r>
      <w:r w:rsidRPr="00E31415">
        <w:rPr>
          <w:rFonts w:ascii="Lucida Fax" w:hAnsi="Lucida Fax" w:cs="Times New Roman"/>
          <w:color w:val="auto"/>
          <w:sz w:val="22"/>
          <w:szCs w:val="22"/>
        </w:rPr>
        <w:fldChar w:fldCharType="end"/>
      </w:r>
    </w:p>
    <w:p w14:paraId="25FC7351" w14:textId="77777777" w:rsidR="00FB30B2" w:rsidRPr="00E31415" w:rsidRDefault="00FB30B2" w:rsidP="00FB30B2">
      <w:pPr>
        <w:spacing w:line="480" w:lineRule="auto"/>
        <w:ind w:firstLine="720"/>
        <w:contextualSpacing/>
        <w:jc w:val="center"/>
        <w:rPr>
          <w:rFonts w:ascii="Lucida Fax" w:hAnsi="Lucida Fax" w:cs="Times New Roman"/>
        </w:rPr>
      </w:pPr>
      <w:r w:rsidRPr="00E31415">
        <w:rPr>
          <w:rFonts w:ascii="Lucida Fax" w:hAnsi="Lucida Fax" w:cs="Times New Roman"/>
          <w:noProof/>
        </w:rPr>
        <w:drawing>
          <wp:inline distT="0" distB="0" distL="0" distR="0" wp14:anchorId="1CA264E3" wp14:editId="1D0524D2">
            <wp:extent cx="4878705" cy="3027724"/>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sire for Democracy histogram.png"/>
                    <pic:cNvPicPr/>
                  </pic:nvPicPr>
                  <pic:blipFill rotWithShape="1">
                    <a:blip r:embed="rId7">
                      <a:extLst>
                        <a:ext uri="{28A0092B-C50C-407E-A947-70E740481C1C}">
                          <a14:useLocalDpi xmlns:a14="http://schemas.microsoft.com/office/drawing/2010/main" val="0"/>
                        </a:ext>
                      </a:extLst>
                    </a:blip>
                    <a:srcRect t="5946"/>
                    <a:stretch/>
                  </pic:blipFill>
                  <pic:spPr bwMode="auto">
                    <a:xfrm>
                      <a:off x="0" y="0"/>
                      <a:ext cx="4896838" cy="3038977"/>
                    </a:xfrm>
                    <a:prstGeom prst="rect">
                      <a:avLst/>
                    </a:prstGeom>
                    <a:ln>
                      <a:noFill/>
                    </a:ln>
                    <a:extLst>
                      <a:ext uri="{53640926-AAD7-44D8-BBD7-CCE9431645EC}">
                        <a14:shadowObscured xmlns:a14="http://schemas.microsoft.com/office/drawing/2010/main"/>
                      </a:ext>
                    </a:extLst>
                  </pic:spPr>
                </pic:pic>
              </a:graphicData>
            </a:graphic>
          </wp:inline>
        </w:drawing>
      </w:r>
    </w:p>
    <w:p w14:paraId="6EA8DDAE" w14:textId="77777777" w:rsidR="0046418F" w:rsidRDefault="0046418F">
      <w:pPr>
        <w:rPr>
          <w:rFonts w:ascii="Lucida Fax" w:hAnsi="Lucida Fax" w:cs="Times New Roman"/>
        </w:rPr>
      </w:pPr>
      <w:r>
        <w:rPr>
          <w:rFonts w:ascii="Lucida Fax" w:hAnsi="Lucida Fax" w:cs="Times New Roman"/>
        </w:rPr>
        <w:br w:type="page"/>
      </w:r>
    </w:p>
    <w:p w14:paraId="60E09E6D" w14:textId="76F3EE5A" w:rsidR="00FB30B2" w:rsidRPr="00E31415" w:rsidRDefault="00FB30B2" w:rsidP="00FB30B2">
      <w:pPr>
        <w:spacing w:line="480" w:lineRule="auto"/>
        <w:ind w:firstLine="720"/>
        <w:contextualSpacing/>
        <w:rPr>
          <w:rFonts w:ascii="Lucida Fax" w:hAnsi="Lucida Fax" w:cs="Times New Roman"/>
        </w:rPr>
      </w:pPr>
      <w:r w:rsidRPr="00E31415">
        <w:rPr>
          <w:rFonts w:ascii="Lucida Fax" w:hAnsi="Lucida Fax" w:cs="Times New Roman"/>
        </w:rPr>
        <w:lastRenderedPageBreak/>
        <w:t xml:space="preserve">The data for enlightened democratic desire show a measurement of survey respondents’ desire to be governed democratically, conditioned for the degree to which they hold an enlightened understanding of democracy. </w:t>
      </w:r>
      <w:r w:rsidR="00086E88">
        <w:rPr>
          <w:rFonts w:ascii="Lucida Fax" w:hAnsi="Lucida Fax" w:cs="Times New Roman"/>
        </w:rPr>
        <w:t>Survey response scores range from</w:t>
      </w:r>
      <w:r w:rsidRPr="00E31415">
        <w:rPr>
          <w:rFonts w:ascii="Lucida Fax" w:hAnsi="Lucida Fax" w:cs="Times New Roman"/>
        </w:rPr>
        <w:t xml:space="preserve"> 0</w:t>
      </w:r>
      <w:r w:rsidR="00086E88">
        <w:rPr>
          <w:rFonts w:ascii="Lucida Fax" w:hAnsi="Lucida Fax" w:cs="Times New Roman"/>
        </w:rPr>
        <w:t xml:space="preserve"> (the r</w:t>
      </w:r>
      <w:r w:rsidRPr="00E31415">
        <w:rPr>
          <w:rFonts w:ascii="Lucida Fax" w:hAnsi="Lucida Fax" w:cs="Times New Roman"/>
        </w:rPr>
        <w:t xml:space="preserve">espondent either has no desire at all to be governed by a democracy </w:t>
      </w:r>
      <w:r w:rsidRPr="00E31415">
        <w:rPr>
          <w:rFonts w:ascii="Lucida Fax" w:hAnsi="Lucida Fax" w:cs="Times New Roman"/>
          <w:i/>
        </w:rPr>
        <w:t>or</w:t>
      </w:r>
      <w:r w:rsidRPr="00E31415">
        <w:rPr>
          <w:rFonts w:ascii="Lucida Fax" w:hAnsi="Lucida Fax" w:cs="Times New Roman"/>
        </w:rPr>
        <w:t xml:space="preserve"> entirely lacks an enlightened understanding of democracy</w:t>
      </w:r>
      <w:r w:rsidR="00086E88">
        <w:rPr>
          <w:rFonts w:ascii="Lucida Fax" w:hAnsi="Lucida Fax" w:cs="Times New Roman"/>
        </w:rPr>
        <w:t>)</w:t>
      </w:r>
      <w:r w:rsidRPr="00E31415">
        <w:rPr>
          <w:rFonts w:ascii="Lucida Fax" w:hAnsi="Lucida Fax" w:cs="Times New Roman"/>
        </w:rPr>
        <w:t xml:space="preserve"> to</w:t>
      </w:r>
      <w:r w:rsidR="00086E88">
        <w:rPr>
          <w:rFonts w:ascii="Lucida Fax" w:hAnsi="Lucida Fax" w:cs="Times New Roman"/>
        </w:rPr>
        <w:t xml:space="preserve"> </w:t>
      </w:r>
      <w:r w:rsidRPr="00E31415">
        <w:rPr>
          <w:rFonts w:ascii="Lucida Fax" w:hAnsi="Lucida Fax" w:cs="Times New Roman"/>
        </w:rPr>
        <w:t>1.0</w:t>
      </w:r>
      <w:r w:rsidR="00086E88">
        <w:rPr>
          <w:rFonts w:ascii="Lucida Fax" w:hAnsi="Lucida Fax" w:cs="Times New Roman"/>
        </w:rPr>
        <w:t xml:space="preserve"> (</w:t>
      </w:r>
      <w:r w:rsidRPr="00E31415">
        <w:rPr>
          <w:rFonts w:ascii="Lucida Fax" w:hAnsi="Lucida Fax" w:cs="Times New Roman"/>
        </w:rPr>
        <w:t xml:space="preserve">the respondent has a strong desire to be governed democratically </w:t>
      </w:r>
      <w:r w:rsidRPr="00E31415">
        <w:rPr>
          <w:rFonts w:ascii="Lucida Fax" w:hAnsi="Lucida Fax" w:cs="Times New Roman"/>
          <w:i/>
        </w:rPr>
        <w:t>and</w:t>
      </w:r>
      <w:r w:rsidRPr="00E31415">
        <w:rPr>
          <w:rFonts w:ascii="Lucida Fax" w:hAnsi="Lucida Fax" w:cs="Times New Roman"/>
        </w:rPr>
        <w:t xml:space="preserve"> holds an fully enlightened understanding of democracy</w:t>
      </w:r>
      <w:r w:rsidR="00086E88">
        <w:rPr>
          <w:rFonts w:ascii="Lucida Fax" w:hAnsi="Lucida Fax" w:cs="Times New Roman"/>
        </w:rPr>
        <w:t>)</w:t>
      </w:r>
      <w:r w:rsidR="004B7481">
        <w:rPr>
          <w:rFonts w:ascii="Lucida Fax" w:hAnsi="Lucida Fax" w:cs="Times New Roman"/>
        </w:rPr>
        <w:t xml:space="preserve"> </w:t>
      </w:r>
      <w:r w:rsidRPr="00E31415">
        <w:rPr>
          <w:rFonts w:ascii="Lucida Fax" w:hAnsi="Lucida Fax" w:cs="Times New Roman"/>
        </w:rPr>
        <w:t>(</w:t>
      </w:r>
      <w:proofErr w:type="spellStart"/>
      <w:r w:rsidRPr="00E31415">
        <w:rPr>
          <w:rFonts w:ascii="Lucida Fax" w:hAnsi="Lucida Fax" w:cs="Times New Roman"/>
        </w:rPr>
        <w:t>Welzel</w:t>
      </w:r>
      <w:proofErr w:type="spellEnd"/>
      <w:r w:rsidRPr="00E31415">
        <w:rPr>
          <w:rFonts w:ascii="Lucida Fax" w:hAnsi="Lucida Fax" w:cs="Times New Roman"/>
        </w:rPr>
        <w:t>, 2013, p. 101). There is some variation in the survey scores for enlightened desire, with an interquartile range of 0.12. The mean and median scores here are again nearly identical, both rounding easily to .54. Three of the 190 countries surveyed scored unusually low on this index with scores below 0.4. Only five countries scored above 0.7. This data can be seen in Figure 3.</w:t>
      </w:r>
    </w:p>
    <w:p w14:paraId="242A97B0" w14:textId="5A64A8C9" w:rsidR="00FB30B2" w:rsidRPr="00E31415" w:rsidRDefault="00B73F68" w:rsidP="00FB30B2">
      <w:pPr>
        <w:pStyle w:val="Caption"/>
        <w:keepNext/>
        <w:spacing w:line="480" w:lineRule="auto"/>
        <w:contextualSpacing/>
        <w:jc w:val="center"/>
        <w:rPr>
          <w:rFonts w:ascii="Lucida Fax" w:hAnsi="Lucida Fax" w:cs="Times New Roman"/>
          <w:color w:val="auto"/>
          <w:sz w:val="22"/>
          <w:szCs w:val="22"/>
        </w:rPr>
      </w:pPr>
      <w:r w:rsidRPr="00E31415">
        <w:rPr>
          <w:rFonts w:ascii="Lucida Fax" w:hAnsi="Lucida Fax" w:cs="Times New Roman"/>
          <w:noProof/>
          <w:sz w:val="22"/>
          <w:szCs w:val="22"/>
        </w:rPr>
        <w:drawing>
          <wp:anchor distT="0" distB="0" distL="114300" distR="114300" simplePos="0" relativeHeight="251658240" behindDoc="1" locked="0" layoutInCell="1" allowOverlap="1" wp14:anchorId="69624349" wp14:editId="62AC00C8">
            <wp:simplePos x="0" y="0"/>
            <wp:positionH relativeFrom="margin">
              <wp:align>center</wp:align>
            </wp:positionH>
            <wp:positionV relativeFrom="paragraph">
              <wp:posOffset>158750</wp:posOffset>
            </wp:positionV>
            <wp:extent cx="5176395" cy="3220567"/>
            <wp:effectExtent l="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nlightned Desire Histogram.png"/>
                    <pic:cNvPicPr/>
                  </pic:nvPicPr>
                  <pic:blipFill rotWithShape="1">
                    <a:blip r:embed="rId8">
                      <a:extLst>
                        <a:ext uri="{28A0092B-C50C-407E-A947-70E740481C1C}">
                          <a14:useLocalDpi xmlns:a14="http://schemas.microsoft.com/office/drawing/2010/main" val="0"/>
                        </a:ext>
                      </a:extLst>
                    </a:blip>
                    <a:srcRect t="5708"/>
                    <a:stretch/>
                  </pic:blipFill>
                  <pic:spPr bwMode="auto">
                    <a:xfrm>
                      <a:off x="0" y="0"/>
                      <a:ext cx="5176395" cy="322056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B30B2" w:rsidRPr="00E31415">
        <w:rPr>
          <w:rFonts w:ascii="Lucida Fax" w:hAnsi="Lucida Fax" w:cs="Times New Roman"/>
          <w:color w:val="auto"/>
          <w:sz w:val="22"/>
          <w:szCs w:val="22"/>
        </w:rPr>
        <w:t xml:space="preserve">Figure </w:t>
      </w:r>
      <w:r w:rsidR="00FB30B2" w:rsidRPr="00E31415">
        <w:rPr>
          <w:rFonts w:ascii="Lucida Fax" w:hAnsi="Lucida Fax" w:cs="Times New Roman"/>
          <w:color w:val="auto"/>
          <w:sz w:val="22"/>
          <w:szCs w:val="22"/>
        </w:rPr>
        <w:fldChar w:fldCharType="begin"/>
      </w:r>
      <w:r w:rsidR="00FB30B2" w:rsidRPr="00E31415">
        <w:rPr>
          <w:rFonts w:ascii="Lucida Fax" w:hAnsi="Lucida Fax" w:cs="Times New Roman"/>
          <w:color w:val="auto"/>
          <w:sz w:val="22"/>
          <w:szCs w:val="22"/>
        </w:rPr>
        <w:instrText xml:space="preserve"> SEQ Figure \* ARABIC </w:instrText>
      </w:r>
      <w:r w:rsidR="00FB30B2" w:rsidRPr="00E31415">
        <w:rPr>
          <w:rFonts w:ascii="Lucida Fax" w:hAnsi="Lucida Fax" w:cs="Times New Roman"/>
          <w:color w:val="auto"/>
          <w:sz w:val="22"/>
          <w:szCs w:val="22"/>
        </w:rPr>
        <w:fldChar w:fldCharType="separate"/>
      </w:r>
      <w:r w:rsidR="00FB30B2" w:rsidRPr="00E31415">
        <w:rPr>
          <w:rFonts w:ascii="Lucida Fax" w:hAnsi="Lucida Fax" w:cs="Times New Roman"/>
          <w:noProof/>
          <w:color w:val="auto"/>
          <w:sz w:val="22"/>
          <w:szCs w:val="22"/>
        </w:rPr>
        <w:t>3</w:t>
      </w:r>
      <w:r w:rsidR="00FB30B2" w:rsidRPr="00E31415">
        <w:rPr>
          <w:rFonts w:ascii="Lucida Fax" w:hAnsi="Lucida Fax" w:cs="Times New Roman"/>
          <w:color w:val="auto"/>
          <w:sz w:val="22"/>
          <w:szCs w:val="22"/>
        </w:rPr>
        <w:fldChar w:fldCharType="end"/>
      </w:r>
    </w:p>
    <w:p w14:paraId="1109F77C" w14:textId="1B139C6C" w:rsidR="00FB30B2" w:rsidRPr="00E31415" w:rsidRDefault="00FB30B2" w:rsidP="00FB30B2">
      <w:pPr>
        <w:spacing w:line="480" w:lineRule="auto"/>
        <w:ind w:firstLine="720"/>
        <w:contextualSpacing/>
        <w:jc w:val="center"/>
        <w:rPr>
          <w:rFonts w:ascii="Lucida Fax" w:hAnsi="Lucida Fax" w:cs="Times New Roman"/>
        </w:rPr>
      </w:pPr>
    </w:p>
    <w:p w14:paraId="36019EB4" w14:textId="058D722E" w:rsidR="0046418F" w:rsidRDefault="0046418F">
      <w:pPr>
        <w:rPr>
          <w:rFonts w:ascii="Lucida Fax" w:hAnsi="Lucida Fax" w:cs="Times New Roman"/>
        </w:rPr>
      </w:pPr>
      <w:r>
        <w:rPr>
          <w:rFonts w:ascii="Lucida Fax" w:hAnsi="Lucida Fax" w:cs="Times New Roman"/>
        </w:rPr>
        <w:br w:type="page"/>
      </w:r>
    </w:p>
    <w:p w14:paraId="6D59D2C6" w14:textId="3C8D7A09" w:rsidR="00E31415" w:rsidRPr="00E31415" w:rsidRDefault="00E31415" w:rsidP="00B73F68">
      <w:pPr>
        <w:spacing w:before="240" w:line="480" w:lineRule="auto"/>
        <w:ind w:firstLine="720"/>
        <w:contextualSpacing/>
        <w:rPr>
          <w:rFonts w:ascii="Lucida Fax" w:hAnsi="Lucida Fax" w:cs="Times New Roman"/>
          <w:color w:val="FF0000"/>
        </w:rPr>
      </w:pPr>
      <w:r w:rsidRPr="00E31415">
        <w:rPr>
          <w:rFonts w:ascii="Lucida Fax" w:hAnsi="Lucida Fax" w:cs="Times New Roman"/>
        </w:rPr>
        <w:lastRenderedPageBreak/>
        <w:t xml:space="preserve">The scatterplot below (Fig. 4) shows a positive, weak relationship </w:t>
      </w:r>
      <w:r w:rsidR="00522352">
        <w:rPr>
          <w:rFonts w:ascii="Lucida Fax" w:hAnsi="Lucida Fax" w:cs="Times New Roman"/>
        </w:rPr>
        <w:t xml:space="preserve">between literacy rates and democratic desire </w:t>
      </w:r>
      <w:r w:rsidRPr="00E31415">
        <w:rPr>
          <w:rFonts w:ascii="Lucida Fax" w:hAnsi="Lucida Fax" w:cs="Times New Roman"/>
        </w:rPr>
        <w:t xml:space="preserve">with a correlation of 0.23. A t-value of 1.94 and a p-value of 0.057 show that even that relationship is likely due to chance and is statistically insignificant. For these variables, my analysis fails to reject the null hypothesis. </w:t>
      </w:r>
    </w:p>
    <w:p w14:paraId="29F7F3E3" w14:textId="77777777" w:rsidR="00E31415" w:rsidRPr="00E31415" w:rsidRDefault="00E31415" w:rsidP="00E31415">
      <w:pPr>
        <w:pStyle w:val="Caption"/>
        <w:keepNext/>
        <w:jc w:val="center"/>
        <w:rPr>
          <w:rFonts w:ascii="Lucida Fax" w:hAnsi="Lucida Fax" w:cs="Times New Roman"/>
          <w:color w:val="auto"/>
          <w:sz w:val="22"/>
          <w:szCs w:val="22"/>
        </w:rPr>
      </w:pPr>
      <w:r w:rsidRPr="00E31415">
        <w:rPr>
          <w:rFonts w:ascii="Lucida Fax" w:hAnsi="Lucida Fax" w:cs="Times New Roman"/>
          <w:color w:val="auto"/>
          <w:sz w:val="22"/>
          <w:szCs w:val="22"/>
        </w:rPr>
        <w:t xml:space="preserve">Figure </w:t>
      </w:r>
      <w:r w:rsidRPr="00E31415">
        <w:rPr>
          <w:rFonts w:ascii="Lucida Fax" w:hAnsi="Lucida Fax" w:cs="Times New Roman"/>
          <w:color w:val="auto"/>
          <w:sz w:val="22"/>
          <w:szCs w:val="22"/>
        </w:rPr>
        <w:fldChar w:fldCharType="begin"/>
      </w:r>
      <w:r w:rsidRPr="00E31415">
        <w:rPr>
          <w:rFonts w:ascii="Lucida Fax" w:hAnsi="Lucida Fax" w:cs="Times New Roman"/>
          <w:color w:val="auto"/>
          <w:sz w:val="22"/>
          <w:szCs w:val="22"/>
        </w:rPr>
        <w:instrText xml:space="preserve"> SEQ Figure \* ARABIC </w:instrText>
      </w:r>
      <w:r w:rsidRPr="00E31415">
        <w:rPr>
          <w:rFonts w:ascii="Lucida Fax" w:hAnsi="Lucida Fax" w:cs="Times New Roman"/>
          <w:color w:val="auto"/>
          <w:sz w:val="22"/>
          <w:szCs w:val="22"/>
        </w:rPr>
        <w:fldChar w:fldCharType="separate"/>
      </w:r>
      <w:r w:rsidRPr="00E31415">
        <w:rPr>
          <w:rFonts w:ascii="Lucida Fax" w:hAnsi="Lucida Fax" w:cs="Times New Roman"/>
          <w:noProof/>
          <w:color w:val="auto"/>
          <w:sz w:val="22"/>
          <w:szCs w:val="22"/>
        </w:rPr>
        <w:t>4</w:t>
      </w:r>
      <w:r w:rsidRPr="00E31415">
        <w:rPr>
          <w:rFonts w:ascii="Lucida Fax" w:hAnsi="Lucida Fax" w:cs="Times New Roman"/>
          <w:color w:val="auto"/>
          <w:sz w:val="22"/>
          <w:szCs w:val="22"/>
        </w:rPr>
        <w:fldChar w:fldCharType="end"/>
      </w:r>
    </w:p>
    <w:p w14:paraId="28540BFB" w14:textId="77777777" w:rsidR="00E31415" w:rsidRPr="00E31415" w:rsidRDefault="00E31415" w:rsidP="00E31415">
      <w:pPr>
        <w:spacing w:line="480" w:lineRule="auto"/>
        <w:contextualSpacing/>
        <w:jc w:val="center"/>
        <w:rPr>
          <w:rFonts w:ascii="Lucida Fax" w:hAnsi="Lucida Fax" w:cs="Times New Roman"/>
        </w:rPr>
      </w:pPr>
      <w:r w:rsidRPr="00E31415">
        <w:rPr>
          <w:rFonts w:ascii="Lucida Fax" w:hAnsi="Lucida Fax" w:cs="Times New Roman"/>
          <w:noProof/>
        </w:rPr>
        <w:drawing>
          <wp:inline distT="0" distB="0" distL="0" distR="0" wp14:anchorId="486CCAA8" wp14:editId="10A76FD8">
            <wp:extent cx="5572126" cy="3442734"/>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it and DemDes.png"/>
                    <pic:cNvPicPr/>
                  </pic:nvPicPr>
                  <pic:blipFill rotWithShape="1">
                    <a:blip r:embed="rId9">
                      <a:extLst>
                        <a:ext uri="{28A0092B-C50C-407E-A947-70E740481C1C}">
                          <a14:useLocalDpi xmlns:a14="http://schemas.microsoft.com/office/drawing/2010/main" val="0"/>
                        </a:ext>
                      </a:extLst>
                    </a:blip>
                    <a:srcRect t="6362"/>
                    <a:stretch/>
                  </pic:blipFill>
                  <pic:spPr bwMode="auto">
                    <a:xfrm>
                      <a:off x="0" y="0"/>
                      <a:ext cx="5572903" cy="3443214"/>
                    </a:xfrm>
                    <a:prstGeom prst="rect">
                      <a:avLst/>
                    </a:prstGeom>
                    <a:ln>
                      <a:noFill/>
                    </a:ln>
                    <a:extLst>
                      <a:ext uri="{53640926-AAD7-44D8-BBD7-CCE9431645EC}">
                        <a14:shadowObscured xmlns:a14="http://schemas.microsoft.com/office/drawing/2010/main"/>
                      </a:ext>
                    </a:extLst>
                  </pic:spPr>
                </pic:pic>
              </a:graphicData>
            </a:graphic>
          </wp:inline>
        </w:drawing>
      </w:r>
    </w:p>
    <w:p w14:paraId="5C1B05FE" w14:textId="77777777" w:rsidR="0046418F" w:rsidRDefault="00E31415" w:rsidP="00E31415">
      <w:pPr>
        <w:spacing w:line="480" w:lineRule="auto"/>
        <w:contextualSpacing/>
        <w:rPr>
          <w:rFonts w:ascii="Lucida Fax" w:hAnsi="Lucida Fax" w:cs="Times New Roman"/>
        </w:rPr>
      </w:pPr>
      <w:r w:rsidRPr="00E31415">
        <w:rPr>
          <w:rFonts w:ascii="Lucida Fax" w:hAnsi="Lucida Fax" w:cs="Times New Roman"/>
        </w:rPr>
        <w:tab/>
      </w:r>
    </w:p>
    <w:p w14:paraId="0D533542" w14:textId="77777777" w:rsidR="0046418F" w:rsidRDefault="0046418F">
      <w:pPr>
        <w:rPr>
          <w:rFonts w:ascii="Lucida Fax" w:hAnsi="Lucida Fax" w:cs="Times New Roman"/>
        </w:rPr>
      </w:pPr>
      <w:r>
        <w:rPr>
          <w:rFonts w:ascii="Lucida Fax" w:hAnsi="Lucida Fax" w:cs="Times New Roman"/>
        </w:rPr>
        <w:br w:type="page"/>
      </w:r>
    </w:p>
    <w:p w14:paraId="3B5C5EB8" w14:textId="13C1CFF2" w:rsidR="00E31415" w:rsidRPr="00E31415" w:rsidRDefault="00E31415" w:rsidP="00B73F68">
      <w:pPr>
        <w:spacing w:line="480" w:lineRule="auto"/>
        <w:ind w:firstLine="720"/>
        <w:contextualSpacing/>
        <w:rPr>
          <w:rFonts w:ascii="Lucida Fax" w:hAnsi="Lucida Fax" w:cs="Times New Roman"/>
        </w:rPr>
      </w:pPr>
      <w:bookmarkStart w:id="0" w:name="_GoBack"/>
      <w:bookmarkEnd w:id="0"/>
      <w:r w:rsidRPr="00E31415">
        <w:rPr>
          <w:rFonts w:ascii="Lucida Fax" w:hAnsi="Lucida Fax" w:cs="Times New Roman"/>
        </w:rPr>
        <w:lastRenderedPageBreak/>
        <w:t>Th</w:t>
      </w:r>
      <w:r w:rsidR="00522352">
        <w:rPr>
          <w:rFonts w:ascii="Lucida Fax" w:hAnsi="Lucida Fax" w:cs="Times New Roman"/>
        </w:rPr>
        <w:t>e</w:t>
      </w:r>
      <w:r w:rsidRPr="00E31415">
        <w:rPr>
          <w:rFonts w:ascii="Lucida Fax" w:hAnsi="Lucida Fax" w:cs="Times New Roman"/>
        </w:rPr>
        <w:t xml:space="preserve"> </w:t>
      </w:r>
      <w:r w:rsidR="00522352">
        <w:rPr>
          <w:rFonts w:ascii="Lucida Fax" w:hAnsi="Lucida Fax" w:cs="Times New Roman"/>
        </w:rPr>
        <w:t>scatterplot below (Fig. 5) of the relationship between literacy rates and enlightened desire for democracy</w:t>
      </w:r>
      <w:r w:rsidRPr="00E31415">
        <w:rPr>
          <w:rFonts w:ascii="Lucida Fax" w:hAnsi="Lucida Fax" w:cs="Times New Roman"/>
        </w:rPr>
        <w:t xml:space="preserve"> show</w:t>
      </w:r>
      <w:r w:rsidR="00522352">
        <w:rPr>
          <w:rFonts w:ascii="Lucida Fax" w:hAnsi="Lucida Fax" w:cs="Times New Roman"/>
        </w:rPr>
        <w:t>s</w:t>
      </w:r>
      <w:r w:rsidRPr="00E31415">
        <w:rPr>
          <w:rFonts w:ascii="Lucida Fax" w:hAnsi="Lucida Fax" w:cs="Times New Roman"/>
        </w:rPr>
        <w:t xml:space="preserve"> a significantly higher correlation</w:t>
      </w:r>
      <w:r w:rsidRPr="00E31415">
        <w:rPr>
          <w:rFonts w:ascii="Lucida Fax" w:hAnsi="Lucida Fax" w:cs="Times New Roman"/>
          <w:color w:val="FF0000"/>
        </w:rPr>
        <w:t xml:space="preserve"> </w:t>
      </w:r>
      <w:r w:rsidRPr="00E31415">
        <w:rPr>
          <w:rFonts w:ascii="Lucida Fax" w:hAnsi="Lucida Fax" w:cs="Times New Roman"/>
        </w:rPr>
        <w:t xml:space="preserve">of .43, pointing to a moderate relationship. A t-value here of 3.90, paired with a p-value of 0.00022, shows that this relationship is statistically significant and unlikely to be due to chance. </w:t>
      </w:r>
    </w:p>
    <w:p w14:paraId="61AA9E12" w14:textId="77777777" w:rsidR="00E31415" w:rsidRPr="00E31415" w:rsidRDefault="00E31415" w:rsidP="00E31415">
      <w:pPr>
        <w:pStyle w:val="Caption"/>
        <w:keepNext/>
        <w:jc w:val="center"/>
        <w:rPr>
          <w:rFonts w:ascii="Lucida Fax" w:hAnsi="Lucida Fax" w:cs="Times New Roman"/>
          <w:color w:val="auto"/>
          <w:sz w:val="22"/>
          <w:szCs w:val="22"/>
        </w:rPr>
      </w:pPr>
      <w:r w:rsidRPr="00E31415">
        <w:rPr>
          <w:rFonts w:ascii="Lucida Fax" w:hAnsi="Lucida Fax" w:cs="Times New Roman"/>
          <w:color w:val="auto"/>
          <w:sz w:val="22"/>
          <w:szCs w:val="22"/>
        </w:rPr>
        <w:t xml:space="preserve">Figure </w:t>
      </w:r>
      <w:r w:rsidRPr="00E31415">
        <w:rPr>
          <w:rFonts w:ascii="Lucida Fax" w:hAnsi="Lucida Fax" w:cs="Times New Roman"/>
          <w:color w:val="auto"/>
          <w:sz w:val="22"/>
          <w:szCs w:val="22"/>
        </w:rPr>
        <w:fldChar w:fldCharType="begin"/>
      </w:r>
      <w:r w:rsidRPr="00E31415">
        <w:rPr>
          <w:rFonts w:ascii="Lucida Fax" w:hAnsi="Lucida Fax" w:cs="Times New Roman"/>
          <w:color w:val="auto"/>
          <w:sz w:val="22"/>
          <w:szCs w:val="22"/>
        </w:rPr>
        <w:instrText xml:space="preserve"> SEQ Figure \* ARABIC </w:instrText>
      </w:r>
      <w:r w:rsidRPr="00E31415">
        <w:rPr>
          <w:rFonts w:ascii="Lucida Fax" w:hAnsi="Lucida Fax" w:cs="Times New Roman"/>
          <w:color w:val="auto"/>
          <w:sz w:val="22"/>
          <w:szCs w:val="22"/>
        </w:rPr>
        <w:fldChar w:fldCharType="separate"/>
      </w:r>
      <w:r w:rsidRPr="00E31415">
        <w:rPr>
          <w:rFonts w:ascii="Lucida Fax" w:hAnsi="Lucida Fax" w:cs="Times New Roman"/>
          <w:noProof/>
          <w:color w:val="auto"/>
          <w:sz w:val="22"/>
          <w:szCs w:val="22"/>
        </w:rPr>
        <w:t>5</w:t>
      </w:r>
      <w:r w:rsidRPr="00E31415">
        <w:rPr>
          <w:rFonts w:ascii="Lucida Fax" w:hAnsi="Lucida Fax" w:cs="Times New Roman"/>
          <w:color w:val="auto"/>
          <w:sz w:val="22"/>
          <w:szCs w:val="22"/>
        </w:rPr>
        <w:fldChar w:fldCharType="end"/>
      </w:r>
    </w:p>
    <w:p w14:paraId="697F0196" w14:textId="77777777" w:rsidR="00E31415" w:rsidRPr="00E31415" w:rsidRDefault="00E31415" w:rsidP="00E31415">
      <w:pPr>
        <w:spacing w:line="480" w:lineRule="auto"/>
        <w:contextualSpacing/>
        <w:jc w:val="center"/>
        <w:rPr>
          <w:rFonts w:ascii="Lucida Fax" w:hAnsi="Lucida Fax" w:cs="Times New Roman"/>
        </w:rPr>
      </w:pPr>
      <w:r w:rsidRPr="00E31415">
        <w:rPr>
          <w:rFonts w:ascii="Lucida Fax" w:hAnsi="Lucida Fax" w:cs="Times New Roman"/>
          <w:noProof/>
        </w:rPr>
        <w:drawing>
          <wp:inline distT="0" distB="0" distL="0" distR="0" wp14:anchorId="027A58A9" wp14:editId="2AA7FECC">
            <wp:extent cx="5267056" cy="324143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t and EnlDes.png"/>
                    <pic:cNvPicPr/>
                  </pic:nvPicPr>
                  <pic:blipFill rotWithShape="1">
                    <a:blip r:embed="rId10">
                      <a:extLst>
                        <a:ext uri="{28A0092B-C50C-407E-A947-70E740481C1C}">
                          <a14:useLocalDpi xmlns:a14="http://schemas.microsoft.com/office/drawing/2010/main" val="0"/>
                        </a:ext>
                      </a:extLst>
                    </a:blip>
                    <a:srcRect t="6730"/>
                    <a:stretch/>
                  </pic:blipFill>
                  <pic:spPr bwMode="auto">
                    <a:xfrm>
                      <a:off x="0" y="0"/>
                      <a:ext cx="5281810" cy="3250519"/>
                    </a:xfrm>
                    <a:prstGeom prst="rect">
                      <a:avLst/>
                    </a:prstGeom>
                    <a:ln>
                      <a:noFill/>
                    </a:ln>
                    <a:extLst>
                      <a:ext uri="{53640926-AAD7-44D8-BBD7-CCE9431645EC}">
                        <a14:shadowObscured xmlns:a14="http://schemas.microsoft.com/office/drawing/2010/main"/>
                      </a:ext>
                    </a:extLst>
                  </pic:spPr>
                </pic:pic>
              </a:graphicData>
            </a:graphic>
          </wp:inline>
        </w:drawing>
      </w:r>
    </w:p>
    <w:p w14:paraId="175D3DA8" w14:textId="59D54B61" w:rsidR="00F609E2" w:rsidRDefault="00F609E2">
      <w:pPr>
        <w:rPr>
          <w:rFonts w:ascii="Lucida Fax" w:hAnsi="Lucida Fax"/>
        </w:rPr>
      </w:pPr>
      <w:r>
        <w:rPr>
          <w:rFonts w:ascii="Lucida Fax" w:hAnsi="Lucida Fax"/>
        </w:rPr>
        <w:br w:type="page"/>
      </w:r>
    </w:p>
    <w:p w14:paraId="66B99C02" w14:textId="654F0D23" w:rsidR="007A7F58" w:rsidRDefault="00F609E2" w:rsidP="00F609E2">
      <w:pPr>
        <w:spacing w:line="480" w:lineRule="auto"/>
        <w:contextualSpacing/>
        <w:jc w:val="center"/>
        <w:rPr>
          <w:rFonts w:ascii="Lucida Fax" w:hAnsi="Lucida Fax"/>
        </w:rPr>
      </w:pPr>
      <w:r>
        <w:rPr>
          <w:rFonts w:ascii="Lucida Fax" w:hAnsi="Lucida Fax"/>
        </w:rPr>
        <w:lastRenderedPageBreak/>
        <w:t>Sources</w:t>
      </w:r>
    </w:p>
    <w:p w14:paraId="6D3DEAFA" w14:textId="77777777" w:rsidR="004C0503" w:rsidRPr="004C0503" w:rsidRDefault="004C0503" w:rsidP="004C0503">
      <w:pPr>
        <w:spacing w:line="480" w:lineRule="auto"/>
        <w:ind w:left="720" w:hanging="720"/>
        <w:contextualSpacing/>
        <w:rPr>
          <w:rFonts w:ascii="Lucida Fax" w:hAnsi="Lucida Fax" w:cs="Times New Roman"/>
        </w:rPr>
      </w:pPr>
      <w:r w:rsidRPr="004C0503">
        <w:rPr>
          <w:rFonts w:ascii="Lucida Fax" w:hAnsi="Lucida Fax" w:cs="Times New Roman"/>
        </w:rPr>
        <w:t xml:space="preserve">CIA World Factbook. 2009. </w:t>
      </w:r>
      <w:r w:rsidRPr="004C0503">
        <w:rPr>
          <w:rStyle w:val="Hyperlink"/>
          <w:rFonts w:ascii="Lucida Fax" w:hAnsi="Lucida Fax" w:cs="Times New Roman"/>
          <w:color w:val="auto"/>
          <w:u w:val="none"/>
        </w:rPr>
        <w:t>https://www.cia.gov/library/publications/the-world-factbook/rankorder/2034rank.html</w:t>
      </w:r>
      <w:r w:rsidRPr="004C0503">
        <w:rPr>
          <w:rFonts w:ascii="Lucida Fax" w:hAnsi="Lucida Fax" w:cs="Times New Roman"/>
        </w:rPr>
        <w:t xml:space="preserve"> (accessed October 21, 2009).</w:t>
      </w:r>
    </w:p>
    <w:p w14:paraId="7B6C695C" w14:textId="77777777" w:rsidR="004C0503" w:rsidRPr="004C0503" w:rsidRDefault="004C0503" w:rsidP="004C0503">
      <w:pPr>
        <w:spacing w:line="480" w:lineRule="auto"/>
        <w:ind w:left="720" w:hanging="720"/>
        <w:contextualSpacing/>
        <w:rPr>
          <w:rFonts w:ascii="Lucida Fax" w:hAnsi="Lucida Fax" w:cs="Times New Roman"/>
        </w:rPr>
      </w:pPr>
      <w:r w:rsidRPr="004C0503">
        <w:rPr>
          <w:rFonts w:ascii="Lucida Fax" w:hAnsi="Lucida Fax" w:cs="Times New Roman"/>
        </w:rPr>
        <w:t xml:space="preserve">Pollock, Philip H. 2018. </w:t>
      </w:r>
      <w:r w:rsidRPr="004C0503">
        <w:rPr>
          <w:rStyle w:val="Emphasis"/>
          <w:rFonts w:ascii="Lucida Fax" w:hAnsi="Lucida Fax" w:cs="Times New Roman"/>
        </w:rPr>
        <w:t>An R Companion to Political Analysis, 2</w:t>
      </w:r>
      <w:r w:rsidRPr="004C0503">
        <w:rPr>
          <w:rStyle w:val="Emphasis"/>
          <w:rFonts w:ascii="Lucida Fax" w:hAnsi="Lucida Fax" w:cs="Times New Roman"/>
          <w:vertAlign w:val="superscript"/>
        </w:rPr>
        <w:t>nd</w:t>
      </w:r>
      <w:r w:rsidRPr="004C0503">
        <w:rPr>
          <w:rStyle w:val="Emphasis"/>
          <w:rFonts w:ascii="Lucida Fax" w:hAnsi="Lucida Fax" w:cs="Times New Roman"/>
        </w:rPr>
        <w:t xml:space="preserve"> ed</w:t>
      </w:r>
      <w:r w:rsidRPr="004C0503">
        <w:rPr>
          <w:rFonts w:ascii="Lucida Fax" w:hAnsi="Lucida Fax" w:cs="Times New Roman"/>
        </w:rPr>
        <w:t>. Washington, DC: CQ Press.</w:t>
      </w:r>
    </w:p>
    <w:p w14:paraId="0912E809" w14:textId="77777777" w:rsidR="004C0503" w:rsidRPr="004C0503" w:rsidRDefault="004C0503" w:rsidP="004C0503">
      <w:pPr>
        <w:spacing w:line="480" w:lineRule="auto"/>
        <w:ind w:left="720" w:hanging="720"/>
        <w:contextualSpacing/>
        <w:rPr>
          <w:rFonts w:ascii="Lucida Fax" w:hAnsi="Lucida Fax" w:cs="Times New Roman"/>
        </w:rPr>
      </w:pPr>
      <w:proofErr w:type="spellStart"/>
      <w:r w:rsidRPr="004C0503">
        <w:rPr>
          <w:rFonts w:ascii="Lucida Fax" w:hAnsi="Lucida Fax" w:cs="Times New Roman"/>
        </w:rPr>
        <w:t>Welzel</w:t>
      </w:r>
      <w:proofErr w:type="spellEnd"/>
      <w:r w:rsidRPr="004C0503">
        <w:rPr>
          <w:rFonts w:ascii="Lucida Fax" w:hAnsi="Lucida Fax" w:cs="Times New Roman"/>
        </w:rPr>
        <w:t>, Christian. 2013. </w:t>
      </w:r>
      <w:r w:rsidRPr="004C0503">
        <w:rPr>
          <w:rFonts w:ascii="Lucida Fax" w:hAnsi="Lucida Fax" w:cs="Times New Roman"/>
          <w:i/>
        </w:rPr>
        <w:t>Online Appendix: Freedom Rising</w:t>
      </w:r>
      <w:r w:rsidRPr="004C0503">
        <w:rPr>
          <w:rFonts w:ascii="Lucida Fax" w:hAnsi="Lucida Fax" w:cs="Times New Roman"/>
        </w:rPr>
        <w:t xml:space="preserve">. UC Irvine. https://www.cambridge.org/files/8613/8054/8416/FreedomRising_OA.pdf (accessed 2013). </w:t>
      </w:r>
    </w:p>
    <w:p w14:paraId="24B7E69D" w14:textId="77777777" w:rsidR="00F609E2" w:rsidRPr="00E31415" w:rsidRDefault="00F609E2" w:rsidP="00F609E2">
      <w:pPr>
        <w:spacing w:line="480" w:lineRule="auto"/>
        <w:contextualSpacing/>
        <w:rPr>
          <w:rFonts w:ascii="Lucida Fax" w:hAnsi="Lucida Fax"/>
        </w:rPr>
      </w:pPr>
    </w:p>
    <w:sectPr w:rsidR="00F609E2" w:rsidRPr="00E31415">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2753E" w14:textId="77777777" w:rsidR="00D507DF" w:rsidRDefault="00D507DF" w:rsidP="006B0F2D">
      <w:pPr>
        <w:spacing w:after="0" w:line="240" w:lineRule="auto"/>
      </w:pPr>
      <w:r>
        <w:separator/>
      </w:r>
    </w:p>
  </w:endnote>
  <w:endnote w:type="continuationSeparator" w:id="0">
    <w:p w14:paraId="1559B7A2" w14:textId="77777777" w:rsidR="00D507DF" w:rsidRDefault="00D507DF" w:rsidP="006B0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Fax">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1CC1A" w14:textId="77777777" w:rsidR="00D507DF" w:rsidRDefault="00D507DF" w:rsidP="006B0F2D">
      <w:pPr>
        <w:spacing w:after="0" w:line="240" w:lineRule="auto"/>
      </w:pPr>
      <w:r>
        <w:separator/>
      </w:r>
    </w:p>
  </w:footnote>
  <w:footnote w:type="continuationSeparator" w:id="0">
    <w:p w14:paraId="0F2E088C" w14:textId="77777777" w:rsidR="00D507DF" w:rsidRDefault="00D507DF" w:rsidP="006B0F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11AC2" w14:textId="1400C306" w:rsidR="00AC5A9B" w:rsidRPr="00A27175" w:rsidRDefault="00AC5A9B" w:rsidP="00AC5A9B">
    <w:pPr>
      <w:spacing w:line="480" w:lineRule="auto"/>
      <w:contextualSpacing/>
      <w:rPr>
        <w:rFonts w:ascii="Lucida Fax" w:hAnsi="Lucida Fax"/>
        <w:sz w:val="28"/>
      </w:rPr>
    </w:pPr>
    <w:r w:rsidRPr="006B0F2D">
      <w:rPr>
        <w:noProof/>
      </w:rPr>
      <w:drawing>
        <wp:anchor distT="0" distB="0" distL="114300" distR="114300" simplePos="0" relativeHeight="251658240" behindDoc="1" locked="0" layoutInCell="1" allowOverlap="1" wp14:anchorId="50B052CF" wp14:editId="2DDE2018">
          <wp:simplePos x="0" y="0"/>
          <wp:positionH relativeFrom="margin">
            <wp:align>right</wp:align>
          </wp:positionH>
          <wp:positionV relativeFrom="paragraph">
            <wp:posOffset>6350</wp:posOffset>
          </wp:positionV>
          <wp:extent cx="960120" cy="438912"/>
          <wp:effectExtent l="0" t="0" r="0" b="0"/>
          <wp:wrapNone/>
          <wp:docPr id="39" name="Picture 38" descr="A picture containing clipart&#10;&#10;Description generated with very high confidence">
            <a:extLst xmlns:a="http://schemas.openxmlformats.org/drawingml/2006/main">
              <a:ext uri="{FF2B5EF4-FFF2-40B4-BE49-F238E27FC236}">
                <a16:creationId xmlns:a16="http://schemas.microsoft.com/office/drawing/2014/main" id="{FDA0EB3A-8B6F-4A16-A6A3-8CE87AAD1C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8" descr="A picture containing clipart&#10;&#10;Description generated with very high confidence">
                    <a:extLst>
                      <a:ext uri="{FF2B5EF4-FFF2-40B4-BE49-F238E27FC236}">
                        <a16:creationId xmlns:a16="http://schemas.microsoft.com/office/drawing/2014/main" id="{FDA0EB3A-8B6F-4A16-A6A3-8CE87AAD1C82}"/>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60120" cy="438912"/>
                  </a:xfrm>
                  <a:prstGeom prst="rect">
                    <a:avLst/>
                  </a:prstGeom>
                </pic:spPr>
              </pic:pic>
            </a:graphicData>
          </a:graphic>
          <wp14:sizeRelH relativeFrom="margin">
            <wp14:pctWidth>0</wp14:pctWidth>
          </wp14:sizeRelH>
          <wp14:sizeRelV relativeFrom="margin">
            <wp14:pctHeight>0</wp14:pctHeight>
          </wp14:sizeRelV>
        </wp:anchor>
      </w:drawing>
    </w:r>
    <w:r w:rsidRPr="00A27175">
      <w:rPr>
        <w:rFonts w:ascii="Lucida Fax" w:hAnsi="Lucida Fax" w:cs="Times New Roman"/>
        <w:sz w:val="28"/>
        <w:szCs w:val="24"/>
      </w:rPr>
      <w:t>The Impact of Literacy on Democratic Desire</w:t>
    </w:r>
  </w:p>
  <w:p w14:paraId="76EC5E63" w14:textId="40757747" w:rsidR="00AC5A9B" w:rsidRPr="00A27175" w:rsidRDefault="00AC5A9B" w:rsidP="00AC5A9B">
    <w:pPr>
      <w:spacing w:line="480" w:lineRule="auto"/>
      <w:contextualSpacing/>
      <w:rPr>
        <w:rFonts w:ascii="Lucida Fax" w:hAnsi="Lucida Fax"/>
        <w:sz w:val="20"/>
      </w:rPr>
    </w:pPr>
    <w:r w:rsidRPr="00A27175">
      <w:rPr>
        <w:rFonts w:ascii="Lucida Fax" w:hAnsi="Lucida Fax"/>
        <w:sz w:val="20"/>
      </w:rPr>
      <w:t>Katherine Volandt</w:t>
    </w:r>
  </w:p>
  <w:p w14:paraId="64EDFAF7" w14:textId="56B96E82" w:rsidR="00AC5A9B" w:rsidRDefault="00AC5A9B" w:rsidP="00AC5A9B">
    <w:pPr>
      <w:pBdr>
        <w:bottom w:val="single" w:sz="12" w:space="1" w:color="auto"/>
      </w:pBdr>
      <w:spacing w:line="480" w:lineRule="auto"/>
      <w:contextualSpacing/>
      <w:rPr>
        <w:rFonts w:ascii="Lucida Fax" w:hAnsi="Lucida Fax"/>
        <w:sz w:val="20"/>
      </w:rPr>
    </w:pPr>
    <w:r w:rsidRPr="00A27175">
      <w:rPr>
        <w:rFonts w:ascii="Lucida Fax" w:hAnsi="Lucida Fax"/>
        <w:sz w:val="20"/>
      </w:rPr>
      <w:t>Mentor: David Kimball, PhD, Professor and Graduate Director of Political Science</w:t>
    </w:r>
  </w:p>
  <w:p w14:paraId="47E5173C" w14:textId="3B461DD8" w:rsidR="006B0F2D" w:rsidRDefault="00AC5A9B" w:rsidP="00AC5A9B">
    <w:pPr>
      <w:spacing w:line="480" w:lineRule="auto"/>
      <w:contextualSpacing/>
    </w:pPr>
    <w:r>
      <w:rPr>
        <w:rFonts w:ascii="Lucida Fax" w:hAnsi="Lucida Fax"/>
        <w:sz w:val="20"/>
      </w:rPr>
      <w:softHyphen/>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2DD"/>
    <w:rsid w:val="00086E88"/>
    <w:rsid w:val="001655EF"/>
    <w:rsid w:val="003A4768"/>
    <w:rsid w:val="004459E9"/>
    <w:rsid w:val="0046418F"/>
    <w:rsid w:val="00467BBF"/>
    <w:rsid w:val="004B7481"/>
    <w:rsid w:val="004C0503"/>
    <w:rsid w:val="00522352"/>
    <w:rsid w:val="0052748F"/>
    <w:rsid w:val="005D2974"/>
    <w:rsid w:val="005F648A"/>
    <w:rsid w:val="006432DD"/>
    <w:rsid w:val="006871A3"/>
    <w:rsid w:val="006B0F2D"/>
    <w:rsid w:val="006F6540"/>
    <w:rsid w:val="0076660C"/>
    <w:rsid w:val="007A7F58"/>
    <w:rsid w:val="008133E6"/>
    <w:rsid w:val="00856625"/>
    <w:rsid w:val="008C7C6C"/>
    <w:rsid w:val="00973A9F"/>
    <w:rsid w:val="00975D1F"/>
    <w:rsid w:val="009A0F0F"/>
    <w:rsid w:val="00A27175"/>
    <w:rsid w:val="00AC5A9B"/>
    <w:rsid w:val="00B503A3"/>
    <w:rsid w:val="00B73F68"/>
    <w:rsid w:val="00D45B3F"/>
    <w:rsid w:val="00D507DF"/>
    <w:rsid w:val="00E31415"/>
    <w:rsid w:val="00E36C9B"/>
    <w:rsid w:val="00F609E2"/>
    <w:rsid w:val="00FB30B2"/>
    <w:rsid w:val="00FF1777"/>
    <w:rsid w:val="00FF3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30CA0"/>
  <w15:chartTrackingRefBased/>
  <w15:docId w15:val="{7E72E22D-79B7-4CF7-8D04-E49231CE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0F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F2D"/>
    <w:rPr>
      <w:rFonts w:ascii="Segoe UI" w:hAnsi="Segoe UI" w:cs="Segoe UI"/>
      <w:sz w:val="18"/>
      <w:szCs w:val="18"/>
    </w:rPr>
  </w:style>
  <w:style w:type="paragraph" w:styleId="Header">
    <w:name w:val="header"/>
    <w:basedOn w:val="Normal"/>
    <w:link w:val="HeaderChar"/>
    <w:uiPriority w:val="99"/>
    <w:unhideWhenUsed/>
    <w:rsid w:val="006B0F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F2D"/>
  </w:style>
  <w:style w:type="paragraph" w:styleId="Footer">
    <w:name w:val="footer"/>
    <w:basedOn w:val="Normal"/>
    <w:link w:val="FooterChar"/>
    <w:uiPriority w:val="99"/>
    <w:unhideWhenUsed/>
    <w:rsid w:val="006B0F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F2D"/>
  </w:style>
  <w:style w:type="character" w:styleId="Hyperlink">
    <w:name w:val="Hyperlink"/>
    <w:basedOn w:val="DefaultParagraphFont"/>
    <w:uiPriority w:val="99"/>
    <w:unhideWhenUsed/>
    <w:rsid w:val="00A27175"/>
    <w:rPr>
      <w:color w:val="0563C1" w:themeColor="hyperlink"/>
      <w:u w:val="single"/>
    </w:rPr>
  </w:style>
  <w:style w:type="character" w:styleId="Emphasis">
    <w:name w:val="Emphasis"/>
    <w:uiPriority w:val="20"/>
    <w:qFormat/>
    <w:rsid w:val="00A27175"/>
    <w:rPr>
      <w:i/>
      <w:iCs/>
    </w:rPr>
  </w:style>
  <w:style w:type="paragraph" w:styleId="Caption">
    <w:name w:val="caption"/>
    <w:basedOn w:val="Normal"/>
    <w:next w:val="Normal"/>
    <w:uiPriority w:val="35"/>
    <w:semiHidden/>
    <w:unhideWhenUsed/>
    <w:qFormat/>
    <w:rsid w:val="00FB30B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04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500</Words>
  <Characters>2852</Characters>
  <Application>Microsoft Office Word</Application>
  <DocSecurity>0</DocSecurity>
  <Lines>23</Lines>
  <Paragraphs>6</Paragraphs>
  <ScaleCrop>false</ScaleCrop>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Volandt, Katherine (UMSL-Student)</dc:creator>
  <cp:keywords/>
  <dc:description/>
  <cp:lastModifiedBy>Volandt, Katherine (UMSL-Student)</cp:lastModifiedBy>
  <cp:revision>34</cp:revision>
  <dcterms:created xsi:type="dcterms:W3CDTF">2019-04-25T18:15:00Z</dcterms:created>
  <dcterms:modified xsi:type="dcterms:W3CDTF">2019-04-26T02:27:00Z</dcterms:modified>
</cp:coreProperties>
</file>